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AC0" w:rsidRPr="00446AC0" w:rsidRDefault="00446AC0" w:rsidP="009A5506">
      <w:pPr>
        <w:spacing w:after="0" w:line="240" w:lineRule="auto"/>
        <w:jc w:val="center"/>
        <w:outlineLvl w:val="0"/>
        <w:rPr>
          <w:rFonts w:ascii="Liberation Serif" w:eastAsia="Times New Roman" w:hAnsi="Liberation Serif" w:cs="Liberation Serif"/>
          <w:b/>
          <w:color w:val="000000"/>
          <w:kern w:val="36"/>
          <w:sz w:val="28"/>
          <w:szCs w:val="28"/>
          <w:lang w:eastAsia="ru-RU"/>
        </w:rPr>
      </w:pPr>
      <w:bookmarkStart w:id="0" w:name="_GoBack"/>
      <w:bookmarkEnd w:id="0"/>
    </w:p>
    <w:p w:rsidR="009A5506" w:rsidRDefault="000B6AFE" w:rsidP="009A5506">
      <w:pPr>
        <w:spacing w:after="0" w:line="240" w:lineRule="auto"/>
        <w:jc w:val="center"/>
        <w:outlineLvl w:val="0"/>
        <w:rPr>
          <w:rFonts w:ascii="Liberation Serif" w:eastAsia="Times New Roman" w:hAnsi="Liberation Serif" w:cs="Liberation Serif"/>
          <w:b/>
          <w:color w:val="000000"/>
          <w:kern w:val="36"/>
          <w:sz w:val="28"/>
          <w:szCs w:val="28"/>
          <w:lang w:eastAsia="ru-RU"/>
        </w:rPr>
      </w:pPr>
      <w:r w:rsidRPr="00446AC0">
        <w:rPr>
          <w:rFonts w:ascii="Liberation Serif" w:eastAsia="Times New Roman" w:hAnsi="Liberation Serif" w:cs="Liberation Serif"/>
          <w:b/>
          <w:color w:val="000000"/>
          <w:kern w:val="36"/>
          <w:sz w:val="28"/>
          <w:szCs w:val="28"/>
          <w:lang w:eastAsia="ru-RU"/>
        </w:rPr>
        <w:t xml:space="preserve">Регистрация </w:t>
      </w:r>
      <w:r w:rsidR="00E07022">
        <w:rPr>
          <w:rFonts w:ascii="Liberation Serif" w:eastAsia="Times New Roman" w:hAnsi="Liberation Serif" w:cs="Liberation Serif"/>
          <w:b/>
          <w:color w:val="000000"/>
          <w:kern w:val="36"/>
          <w:sz w:val="28"/>
          <w:szCs w:val="28"/>
          <w:lang w:eastAsia="ru-RU"/>
        </w:rPr>
        <w:t>общественной</w:t>
      </w:r>
      <w:r w:rsidR="00084887">
        <w:rPr>
          <w:rFonts w:ascii="Liberation Serif" w:eastAsia="Times New Roman" w:hAnsi="Liberation Serif" w:cs="Liberation Serif"/>
          <w:b/>
          <w:color w:val="000000"/>
          <w:kern w:val="36"/>
          <w:sz w:val="28"/>
          <w:szCs w:val="28"/>
          <w:lang w:eastAsia="ru-RU"/>
        </w:rPr>
        <w:t xml:space="preserve"> организации</w:t>
      </w:r>
      <w:r w:rsidRPr="00446AC0">
        <w:rPr>
          <w:rFonts w:ascii="Liberation Serif" w:eastAsia="Times New Roman" w:hAnsi="Liberation Serif" w:cs="Liberation Serif"/>
          <w:b/>
          <w:color w:val="000000"/>
          <w:kern w:val="36"/>
          <w:sz w:val="28"/>
          <w:szCs w:val="28"/>
          <w:lang w:eastAsia="ru-RU"/>
        </w:rPr>
        <w:t xml:space="preserve">: </w:t>
      </w:r>
    </w:p>
    <w:p w:rsidR="000B6AFE" w:rsidRPr="00446AC0" w:rsidRDefault="000B6AFE" w:rsidP="009A5506">
      <w:pPr>
        <w:spacing w:after="0" w:line="240" w:lineRule="auto"/>
        <w:jc w:val="center"/>
        <w:outlineLvl w:val="0"/>
        <w:rPr>
          <w:rFonts w:ascii="Liberation Serif" w:eastAsia="Times New Roman" w:hAnsi="Liberation Serif" w:cs="Liberation Serif"/>
          <w:b/>
          <w:color w:val="000000"/>
          <w:kern w:val="36"/>
          <w:sz w:val="28"/>
          <w:szCs w:val="28"/>
          <w:lang w:eastAsia="ru-RU"/>
        </w:rPr>
      </w:pPr>
      <w:r w:rsidRPr="00446AC0">
        <w:rPr>
          <w:rFonts w:ascii="Liberation Serif" w:eastAsia="Times New Roman" w:hAnsi="Liberation Serif" w:cs="Liberation Serif"/>
          <w:b/>
          <w:color w:val="000000"/>
          <w:kern w:val="36"/>
          <w:sz w:val="28"/>
          <w:szCs w:val="28"/>
          <w:lang w:eastAsia="ru-RU"/>
        </w:rPr>
        <w:t>порядок создания и документы</w:t>
      </w:r>
    </w:p>
    <w:p w:rsidR="000B6AFE" w:rsidRPr="00446AC0" w:rsidRDefault="000B6AFE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0B6AFE" w:rsidRPr="00446AC0" w:rsidRDefault="000B6AFE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07022">
        <w:rPr>
          <w:rFonts w:ascii="Liberation Serif" w:hAnsi="Liberation Serif" w:cs="Liberation Serif"/>
          <w:b/>
          <w:sz w:val="28"/>
          <w:szCs w:val="28"/>
        </w:rPr>
        <w:t>Общественными организациями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 признаются добровольные объединения граждан, объединившихся в установленном законом порядке на основе общности их интересов для удовлетворения духовных или иных нематериальных потребностей. </w:t>
      </w:r>
    </w:p>
    <w:p w:rsidR="00C2279F" w:rsidRPr="00446AC0" w:rsidRDefault="000B6AFE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>Процесс создания и регистрации общественной организации можно описать пошагово</w:t>
      </w:r>
      <w:r w:rsidR="006123EC" w:rsidRPr="00446AC0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6123EC" w:rsidRPr="00446AC0" w:rsidRDefault="006123EC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B12485" w:rsidRPr="00446AC0" w:rsidRDefault="006123EC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446AC0">
        <w:rPr>
          <w:rFonts w:ascii="Liberation Serif" w:hAnsi="Liberation Serif" w:cs="Liberation Serif"/>
          <w:b/>
          <w:sz w:val="28"/>
          <w:szCs w:val="28"/>
        </w:rPr>
        <w:t xml:space="preserve">1. Определяем структуру общественной организации, состав учредителей, определяем лицо, действующее без доверенности от имени общественной организации </w:t>
      </w:r>
    </w:p>
    <w:p w:rsidR="00B12485" w:rsidRPr="00446AC0" w:rsidRDefault="000B6AFE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Процедура создания общественной организации должна включать в себя определение состава учредителей, выбор режима налогообложения, видов деятельности, структуры органов управления, решение вопросов аренды/покупки помещения и принятие решения по другим важным вопросам. </w:t>
      </w:r>
    </w:p>
    <w:p w:rsidR="00B12485" w:rsidRPr="00446AC0" w:rsidRDefault="000B6AFE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Решение данных вопросов в процессе создания </w:t>
      </w:r>
      <w:r w:rsidR="00084887">
        <w:rPr>
          <w:rFonts w:ascii="Liberation Serif" w:hAnsi="Liberation Serif" w:cs="Liberation Serif"/>
          <w:sz w:val="28"/>
          <w:szCs w:val="28"/>
        </w:rPr>
        <w:t>общественной организации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 помогут снизить финансово-управленческие риски в будущем</w:t>
      </w:r>
      <w:r w:rsidR="00666FA7">
        <w:rPr>
          <w:rFonts w:ascii="Liberation Serif" w:hAnsi="Liberation Serif" w:cs="Liberation Serif"/>
          <w:sz w:val="28"/>
          <w:szCs w:val="28"/>
        </w:rPr>
        <w:t>.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 </w:t>
      </w:r>
      <w:r w:rsidR="00666FA7">
        <w:rPr>
          <w:rFonts w:ascii="Liberation Serif" w:hAnsi="Liberation Serif" w:cs="Liberation Serif"/>
          <w:sz w:val="28"/>
          <w:szCs w:val="28"/>
        </w:rPr>
        <w:t>До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 начала регистрации и разработки документов нужно </w:t>
      </w:r>
      <w:r w:rsidR="00B12485" w:rsidRPr="00446AC0">
        <w:rPr>
          <w:rFonts w:ascii="Liberation Serif" w:hAnsi="Liberation Serif" w:cs="Liberation Serif"/>
          <w:sz w:val="28"/>
          <w:szCs w:val="28"/>
        </w:rPr>
        <w:t xml:space="preserve">продумать 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структуру будущей общественной организации, предусмотреть нюансы в учредительных документах и т.д. </w:t>
      </w:r>
    </w:p>
    <w:p w:rsidR="00B12485" w:rsidRPr="00446AC0" w:rsidRDefault="000B6AFE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При определении состава учредителей общественной организации необходимо учитывать следующие положения закона: Положениями ст. 123.5 ГК РФ и ст. 18 Федерального закона об общественных объединениях предусмотрено, что количество учредителей общественной организации не может быть менее 3. </w:t>
      </w:r>
    </w:p>
    <w:p w:rsidR="00B12485" w:rsidRPr="00446AC0" w:rsidRDefault="000B6AFE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Членами общественной организации в соответствии с ее уставом могут быть физические лица и юридические лица в форме общественных объединений. Корпоративные права и обязанности членов и участников общественных организаций закреплены в ст. 123.6 ГК РФ, а также в ст. 19 Федерального закона об общественных объединениях, данные права осуществляются в порядке, определенном уставом общественной организации. </w:t>
      </w:r>
    </w:p>
    <w:p w:rsidR="00B12485" w:rsidRPr="00446AC0" w:rsidRDefault="000B6AFE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При создании общественной организации необходимо учитывать, что членство в общественной организации неотчуждаемо, осуществление прав участника (члена) общественной организации не может быть передано другому лицу. Также члены общественной организации утрачивают права на имущество, деньги, переданные в собственность общественной организации, в том числе членские взносы. Вместе с тем, участники (члены) общественной организации не отвечают по обязательствам организации, в которой участвуют в качестве членов, а организация не отвечает по обязательствам своих членов. </w:t>
      </w:r>
    </w:p>
    <w:p w:rsidR="006123EC" w:rsidRPr="00446AC0" w:rsidRDefault="000B6AFE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lastRenderedPageBreak/>
        <w:t xml:space="preserve">При определении структуры органов управления общественной организации нужно учитывать требования закона относительно состава данных органов: </w:t>
      </w:r>
    </w:p>
    <w:p w:rsidR="006123EC" w:rsidRPr="00446AC0" w:rsidRDefault="000B6AFE" w:rsidP="00446AC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>Высший орган управления - общее собрание членов общественной организации или съезд (конференция) - принимает ключевые решения (компетенция определяется законом и уставом)</w:t>
      </w:r>
      <w:r w:rsidR="00666FA7">
        <w:rPr>
          <w:rFonts w:ascii="Liberation Serif" w:hAnsi="Liberation Serif" w:cs="Liberation Serif"/>
          <w:sz w:val="28"/>
          <w:szCs w:val="28"/>
        </w:rPr>
        <w:t>.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6123EC" w:rsidRPr="00446AC0" w:rsidRDefault="000B6AFE" w:rsidP="00446AC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Единоличный исполнительный орган (президент, председатель </w:t>
      </w:r>
      <w:r w:rsidR="00D64F5E">
        <w:rPr>
          <w:rFonts w:ascii="Liberation Serif" w:hAnsi="Liberation Serif" w:cs="Liberation Serif"/>
          <w:sz w:val="28"/>
          <w:szCs w:val="28"/>
        </w:rPr>
        <w:br/>
      </w:r>
      <w:r w:rsidRPr="00446AC0">
        <w:rPr>
          <w:rFonts w:ascii="Liberation Serif" w:hAnsi="Liberation Serif" w:cs="Liberation Serif"/>
          <w:sz w:val="28"/>
          <w:szCs w:val="28"/>
        </w:rPr>
        <w:t>и т.д.) - осуществляет оперативное управление организацией</w:t>
      </w:r>
      <w:r w:rsidR="00666FA7">
        <w:rPr>
          <w:rFonts w:ascii="Liberation Serif" w:hAnsi="Liberation Serif" w:cs="Liberation Serif"/>
          <w:sz w:val="28"/>
          <w:szCs w:val="28"/>
        </w:rPr>
        <w:t>.</w:t>
      </w:r>
    </w:p>
    <w:p w:rsidR="006123EC" w:rsidRPr="00446AC0" w:rsidRDefault="000B6AFE" w:rsidP="00446AC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>Коллегиальный исполнительный орган (совет, президиум и т.д.) - может создаваться по желанию учредителей и ему передается часть полномочий согласно уставу (за исключением тех, которые императивно относятся к компетенции общего собрания)</w:t>
      </w:r>
      <w:r w:rsidR="006123EC" w:rsidRPr="00446AC0">
        <w:rPr>
          <w:rFonts w:ascii="Liberation Serif" w:hAnsi="Liberation Serif" w:cs="Liberation Serif"/>
          <w:sz w:val="28"/>
          <w:szCs w:val="28"/>
        </w:rPr>
        <w:t>.</w:t>
      </w:r>
    </w:p>
    <w:p w:rsidR="006123EC" w:rsidRPr="00446AC0" w:rsidRDefault="000B6AFE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Срок полномочий и наименование должности исполнительных органов определяются уставом. </w:t>
      </w:r>
    </w:p>
    <w:p w:rsidR="006123EC" w:rsidRPr="00446AC0" w:rsidRDefault="000B6AFE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Исключительная компетенция общего собрания членов общественной организации: </w:t>
      </w:r>
    </w:p>
    <w:p w:rsidR="006123EC" w:rsidRPr="00446AC0" w:rsidRDefault="000B6AFE" w:rsidP="00446AC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>принятие решений о размере и порядке уплаты ее участниками (членами) членских и иных имущественных взносов</w:t>
      </w:r>
      <w:r w:rsidR="006123EC" w:rsidRPr="00446AC0">
        <w:rPr>
          <w:rFonts w:ascii="Liberation Serif" w:hAnsi="Liberation Serif" w:cs="Liberation Serif"/>
          <w:sz w:val="28"/>
          <w:szCs w:val="28"/>
        </w:rPr>
        <w:t>;</w:t>
      </w:r>
    </w:p>
    <w:p w:rsidR="006123EC" w:rsidRPr="00446AC0" w:rsidRDefault="000B6AFE" w:rsidP="00446AC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определение приоритетных направлений деятельности общественной организации, принципов образования и использования </w:t>
      </w:r>
      <w:r w:rsidR="00D64F5E">
        <w:rPr>
          <w:rFonts w:ascii="Liberation Serif" w:hAnsi="Liberation Serif" w:cs="Liberation Serif"/>
          <w:sz w:val="28"/>
          <w:szCs w:val="28"/>
        </w:rPr>
        <w:br/>
      </w:r>
      <w:r w:rsidRPr="00446AC0">
        <w:rPr>
          <w:rFonts w:ascii="Liberation Serif" w:hAnsi="Liberation Serif" w:cs="Liberation Serif"/>
          <w:sz w:val="28"/>
          <w:szCs w:val="28"/>
        </w:rPr>
        <w:t>ее имущества</w:t>
      </w:r>
      <w:r w:rsidR="006123EC" w:rsidRPr="00446AC0">
        <w:rPr>
          <w:rFonts w:ascii="Liberation Serif" w:hAnsi="Liberation Serif" w:cs="Liberation Serif"/>
          <w:sz w:val="28"/>
          <w:szCs w:val="28"/>
        </w:rPr>
        <w:t>;</w:t>
      </w:r>
    </w:p>
    <w:p w:rsidR="006123EC" w:rsidRPr="00446AC0" w:rsidRDefault="000B6AFE" w:rsidP="00446AC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>утверждение и изменение устава общественной организации</w:t>
      </w:r>
      <w:r w:rsidR="006123EC" w:rsidRPr="00446AC0">
        <w:rPr>
          <w:rFonts w:ascii="Liberation Serif" w:hAnsi="Liberation Serif" w:cs="Liberation Serif"/>
          <w:sz w:val="28"/>
          <w:szCs w:val="28"/>
        </w:rPr>
        <w:t>;</w:t>
      </w:r>
    </w:p>
    <w:p w:rsidR="006123EC" w:rsidRPr="00446AC0" w:rsidRDefault="000B6AFE" w:rsidP="00446AC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>определение порядка приема в состав участников общественной организации и исключения из числа ее участников</w:t>
      </w:r>
      <w:r w:rsidR="006123EC" w:rsidRPr="00446AC0">
        <w:rPr>
          <w:rFonts w:ascii="Liberation Serif" w:hAnsi="Liberation Serif" w:cs="Liberation Serif"/>
          <w:sz w:val="28"/>
          <w:szCs w:val="28"/>
        </w:rPr>
        <w:t>;</w:t>
      </w:r>
    </w:p>
    <w:p w:rsidR="006123EC" w:rsidRPr="00446AC0" w:rsidRDefault="000B6AFE" w:rsidP="00446AC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образование других органов общественной организации </w:t>
      </w:r>
      <w:r w:rsidR="00D64F5E">
        <w:rPr>
          <w:rFonts w:ascii="Liberation Serif" w:hAnsi="Liberation Serif" w:cs="Liberation Serif"/>
          <w:sz w:val="28"/>
          <w:szCs w:val="28"/>
        </w:rPr>
        <w:br/>
      </w:r>
      <w:r w:rsidRPr="00446AC0">
        <w:rPr>
          <w:rFonts w:ascii="Liberation Serif" w:hAnsi="Liberation Serif" w:cs="Liberation Serif"/>
          <w:sz w:val="28"/>
          <w:szCs w:val="28"/>
        </w:rPr>
        <w:t>и досрочное прекращение их полномочий (может быть уставом общественной организации отнесено к компетенции иных коллегиальных органов общественной организации)</w:t>
      </w:r>
      <w:r w:rsidR="006123EC" w:rsidRPr="00446AC0">
        <w:rPr>
          <w:rFonts w:ascii="Liberation Serif" w:hAnsi="Liberation Serif" w:cs="Liberation Serif"/>
          <w:sz w:val="28"/>
          <w:szCs w:val="28"/>
        </w:rPr>
        <w:t>;</w:t>
      </w:r>
    </w:p>
    <w:p w:rsidR="006123EC" w:rsidRPr="00446AC0" w:rsidRDefault="000B6AFE" w:rsidP="00446AC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>утверждение годовых отчетов и бухгалтерской (финансовой) отчетности общественной организации (может быть уставом общественной организации отнесено к компетенции иных коллегиальных органов общественной организации)</w:t>
      </w:r>
      <w:r w:rsidR="006123EC" w:rsidRPr="00446AC0">
        <w:rPr>
          <w:rFonts w:ascii="Liberation Serif" w:hAnsi="Liberation Serif" w:cs="Liberation Serif"/>
          <w:sz w:val="28"/>
          <w:szCs w:val="28"/>
        </w:rPr>
        <w:t>;</w:t>
      </w:r>
    </w:p>
    <w:p w:rsidR="006123EC" w:rsidRPr="00446AC0" w:rsidRDefault="000B6AFE" w:rsidP="00446AC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принятие решений о создании других юридических лиц, </w:t>
      </w:r>
      <w:r w:rsidR="00D64F5E">
        <w:rPr>
          <w:rFonts w:ascii="Liberation Serif" w:hAnsi="Liberation Serif" w:cs="Liberation Serif"/>
          <w:sz w:val="28"/>
          <w:szCs w:val="28"/>
        </w:rPr>
        <w:br/>
      </w:r>
      <w:r w:rsidRPr="00446AC0">
        <w:rPr>
          <w:rFonts w:ascii="Liberation Serif" w:hAnsi="Liberation Serif" w:cs="Liberation Serif"/>
          <w:sz w:val="28"/>
          <w:szCs w:val="28"/>
        </w:rPr>
        <w:t>об участии общественной организации в других юридических лицах (может быть уставом общественной организации отнесено к компетенции иных коллегиальных органов общественной организации)</w:t>
      </w:r>
      <w:r w:rsidR="006123EC" w:rsidRPr="00446AC0">
        <w:rPr>
          <w:rFonts w:ascii="Liberation Serif" w:hAnsi="Liberation Serif" w:cs="Liberation Serif"/>
          <w:sz w:val="28"/>
          <w:szCs w:val="28"/>
        </w:rPr>
        <w:t>;</w:t>
      </w:r>
    </w:p>
    <w:p w:rsidR="00B12485" w:rsidRPr="00446AC0" w:rsidRDefault="000B6AFE" w:rsidP="00446AC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принятие решений о реорганизации и ликвидации общественной организации, о назначении ликвидационной комиссии (ликвидатора) </w:t>
      </w:r>
      <w:r w:rsidR="00D64F5E">
        <w:rPr>
          <w:rFonts w:ascii="Liberation Serif" w:hAnsi="Liberation Serif" w:cs="Liberation Serif"/>
          <w:sz w:val="28"/>
          <w:szCs w:val="28"/>
        </w:rPr>
        <w:br/>
      </w:r>
      <w:r w:rsidRPr="00446AC0">
        <w:rPr>
          <w:rFonts w:ascii="Liberation Serif" w:hAnsi="Liberation Serif" w:cs="Liberation Serif"/>
          <w:sz w:val="28"/>
          <w:szCs w:val="28"/>
        </w:rPr>
        <w:t>и об утверждении ликвидационного баланса избрание ревизионной комиссии (ревизора) и назначение аудиторской организации или индивидуального аудитора общественной организации</w:t>
      </w:r>
      <w:r w:rsidR="006123EC" w:rsidRPr="00446AC0">
        <w:rPr>
          <w:rFonts w:ascii="Liberation Serif" w:hAnsi="Liberation Serif" w:cs="Liberation Serif"/>
          <w:sz w:val="28"/>
          <w:szCs w:val="28"/>
        </w:rPr>
        <w:t>.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B12485" w:rsidRPr="00446AC0" w:rsidRDefault="000B6AFE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При выборе руководителя общественной организации необходимо также проверить кандидатуру назначаемого руководителя в реестре дисквалифицированных лиц, так как если гражданин включен в данный </w:t>
      </w:r>
      <w:r w:rsidRPr="00446AC0">
        <w:rPr>
          <w:rFonts w:ascii="Liberation Serif" w:hAnsi="Liberation Serif" w:cs="Liberation Serif"/>
          <w:sz w:val="28"/>
          <w:szCs w:val="28"/>
        </w:rPr>
        <w:lastRenderedPageBreak/>
        <w:t xml:space="preserve">реестр, регистрирующий орган может отказать в регистрации общественной организации. Указанную проверку можно осуществить онлайн с помощью сервиса </w:t>
      </w:r>
      <w:r w:rsidR="006123EC" w:rsidRPr="00446AC0">
        <w:rPr>
          <w:rFonts w:ascii="Liberation Serif" w:hAnsi="Liberation Serif" w:cs="Liberation Serif"/>
          <w:sz w:val="28"/>
          <w:szCs w:val="28"/>
        </w:rPr>
        <w:t>«</w:t>
      </w:r>
      <w:r w:rsidRPr="00446AC0">
        <w:rPr>
          <w:rFonts w:ascii="Liberation Serif" w:hAnsi="Liberation Serif" w:cs="Liberation Serif"/>
          <w:sz w:val="28"/>
          <w:szCs w:val="28"/>
        </w:rPr>
        <w:t>Прозрачный бизнес</w:t>
      </w:r>
      <w:r w:rsidR="006123EC" w:rsidRPr="00446AC0">
        <w:rPr>
          <w:rFonts w:ascii="Liberation Serif" w:hAnsi="Liberation Serif" w:cs="Liberation Serif"/>
          <w:sz w:val="28"/>
          <w:szCs w:val="28"/>
        </w:rPr>
        <w:t>»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 на сайте ФНС. При создании межрегиональной и общероссийской общественной организации необходимо провести учредительные съезды (конференции) или общие собрания структурных подразделений данной организации.  </w:t>
      </w:r>
    </w:p>
    <w:p w:rsidR="006123EC" w:rsidRPr="00446AC0" w:rsidRDefault="006123EC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B12485" w:rsidRPr="00446AC0" w:rsidRDefault="006123EC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446AC0">
        <w:rPr>
          <w:rFonts w:ascii="Liberation Serif" w:hAnsi="Liberation Serif" w:cs="Liberation Serif"/>
          <w:b/>
          <w:sz w:val="28"/>
          <w:szCs w:val="28"/>
        </w:rPr>
        <w:t xml:space="preserve">2. Определяем место нахождения общественной организации </w:t>
      </w:r>
    </w:p>
    <w:p w:rsidR="00DC1EDB" w:rsidRPr="00446AC0" w:rsidRDefault="000B6AFE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На практике место нахождения организации, указанное </w:t>
      </w:r>
      <w:r w:rsidR="00666FA7">
        <w:rPr>
          <w:rFonts w:ascii="Liberation Serif" w:hAnsi="Liberation Serif" w:cs="Liberation Serif"/>
          <w:sz w:val="28"/>
          <w:szCs w:val="28"/>
        </w:rPr>
        <w:br/>
      </w:r>
      <w:r w:rsidRPr="00446AC0">
        <w:rPr>
          <w:rFonts w:ascii="Liberation Serif" w:hAnsi="Liberation Serif" w:cs="Liberation Serif"/>
          <w:sz w:val="28"/>
          <w:szCs w:val="28"/>
        </w:rPr>
        <w:t xml:space="preserve">в государственном реестре, часто называется </w:t>
      </w:r>
      <w:r w:rsidR="00E07022">
        <w:rPr>
          <w:rFonts w:ascii="Liberation Serif" w:hAnsi="Liberation Serif" w:cs="Liberation Serif"/>
          <w:sz w:val="28"/>
          <w:szCs w:val="28"/>
        </w:rPr>
        <w:t>«</w:t>
      </w:r>
      <w:r w:rsidRPr="00446AC0">
        <w:rPr>
          <w:rFonts w:ascii="Liberation Serif" w:hAnsi="Liberation Serif" w:cs="Liberation Serif"/>
          <w:sz w:val="28"/>
          <w:szCs w:val="28"/>
        </w:rPr>
        <w:t>юридическим адресом</w:t>
      </w:r>
      <w:r w:rsidR="00E07022">
        <w:rPr>
          <w:rFonts w:ascii="Liberation Serif" w:hAnsi="Liberation Serif" w:cs="Liberation Serif"/>
          <w:sz w:val="28"/>
          <w:szCs w:val="28"/>
        </w:rPr>
        <w:t>»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 организации, данный адрес в первое время существования </w:t>
      </w:r>
      <w:r w:rsidR="00084887">
        <w:rPr>
          <w:rFonts w:ascii="Liberation Serif" w:hAnsi="Liberation Serif" w:cs="Liberation Serif"/>
          <w:sz w:val="28"/>
          <w:szCs w:val="28"/>
        </w:rPr>
        <w:t>общественной организации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 зачастую не соответствует фактическому месту нахождения. Так как регистрирующие органы при регистрации общественной организации менее щепетильны при проверке </w:t>
      </w:r>
      <w:r w:rsidR="00DC1EDB" w:rsidRPr="00446AC0">
        <w:rPr>
          <w:rFonts w:ascii="Liberation Serif" w:hAnsi="Liberation Serif" w:cs="Liberation Serif"/>
          <w:sz w:val="28"/>
          <w:szCs w:val="28"/>
        </w:rPr>
        <w:t>адреса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, то учредители часто использует не совсем </w:t>
      </w:r>
      <w:r w:rsidR="00DC1EDB" w:rsidRPr="00446AC0">
        <w:rPr>
          <w:rFonts w:ascii="Liberation Serif" w:hAnsi="Liberation Serif" w:cs="Liberation Serif"/>
          <w:sz w:val="28"/>
          <w:szCs w:val="28"/>
        </w:rPr>
        <w:t>«</w:t>
      </w:r>
      <w:r w:rsidRPr="00446AC0">
        <w:rPr>
          <w:rFonts w:ascii="Liberation Serif" w:hAnsi="Liberation Serif" w:cs="Liberation Serif"/>
          <w:sz w:val="28"/>
          <w:szCs w:val="28"/>
        </w:rPr>
        <w:t>качественный</w:t>
      </w:r>
      <w:r w:rsidR="00DC1EDB" w:rsidRPr="00446AC0">
        <w:rPr>
          <w:rFonts w:ascii="Liberation Serif" w:hAnsi="Liberation Serif" w:cs="Liberation Serif"/>
          <w:sz w:val="28"/>
          <w:szCs w:val="28"/>
        </w:rPr>
        <w:t>»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 адрес, что в дальнейшем может привести </w:t>
      </w:r>
      <w:r w:rsidR="00D64F5E">
        <w:rPr>
          <w:rFonts w:ascii="Liberation Serif" w:hAnsi="Liberation Serif" w:cs="Liberation Serif"/>
          <w:sz w:val="28"/>
          <w:szCs w:val="28"/>
        </w:rPr>
        <w:br/>
      </w:r>
      <w:r w:rsidRPr="00446AC0">
        <w:rPr>
          <w:rFonts w:ascii="Liberation Serif" w:hAnsi="Liberation Serif" w:cs="Liberation Serif"/>
          <w:sz w:val="28"/>
          <w:szCs w:val="28"/>
        </w:rPr>
        <w:t>к значительным рискам и убыткам.</w:t>
      </w:r>
    </w:p>
    <w:p w:rsidR="00DC1EDB" w:rsidRPr="00446AC0" w:rsidRDefault="00DC1EDB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При </w:t>
      </w:r>
      <w:r w:rsidR="000B6AFE" w:rsidRPr="00446AC0">
        <w:rPr>
          <w:rFonts w:ascii="Liberation Serif" w:hAnsi="Liberation Serif" w:cs="Liberation Serif"/>
          <w:sz w:val="28"/>
          <w:szCs w:val="28"/>
        </w:rPr>
        <w:t xml:space="preserve">создании общественной организации 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необходимо ответственно </w:t>
      </w:r>
      <w:r w:rsidR="000B6AFE" w:rsidRPr="00446AC0">
        <w:rPr>
          <w:rFonts w:ascii="Liberation Serif" w:hAnsi="Liberation Serif" w:cs="Liberation Serif"/>
          <w:sz w:val="28"/>
          <w:szCs w:val="28"/>
        </w:rPr>
        <w:t>подойти к выбору места нахождения</w:t>
      </w:r>
      <w:r w:rsidR="00084887">
        <w:rPr>
          <w:rFonts w:ascii="Liberation Serif" w:hAnsi="Liberation Serif" w:cs="Liberation Serif"/>
          <w:sz w:val="28"/>
          <w:szCs w:val="28"/>
        </w:rPr>
        <w:t xml:space="preserve"> общественной организации</w:t>
      </w:r>
      <w:r w:rsidR="000B6AFE" w:rsidRPr="00446AC0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DC1EDB" w:rsidRPr="00446AC0" w:rsidRDefault="000B6AFE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После выбора адреса необходимо получить от собственника помещения документы, подтверждающие использование юридического адреса: гарантийное письмо о предоставлении адреса для регистрации </w:t>
      </w:r>
      <w:r w:rsidR="00084887">
        <w:rPr>
          <w:rFonts w:ascii="Liberation Serif" w:hAnsi="Liberation Serif" w:cs="Liberation Serif"/>
          <w:sz w:val="28"/>
          <w:szCs w:val="28"/>
        </w:rPr>
        <w:t>общественной организации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, копию документа о праве собственности, договор аренды (если помещение арендуется). Эти документы для регистрации необязательны, но могут пригодиться в будущем для законного функционирования организации. </w:t>
      </w:r>
    </w:p>
    <w:p w:rsidR="006123EC" w:rsidRPr="00446AC0" w:rsidRDefault="006123EC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DC1EDB" w:rsidRPr="00446AC0" w:rsidRDefault="006123EC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446AC0">
        <w:rPr>
          <w:rFonts w:ascii="Liberation Serif" w:hAnsi="Liberation Serif" w:cs="Liberation Serif"/>
          <w:b/>
          <w:sz w:val="28"/>
          <w:szCs w:val="28"/>
        </w:rPr>
        <w:t xml:space="preserve">3. Разрабатываем учредительные документы будущей общественной организации и принимаем решение о ее создании </w:t>
      </w:r>
    </w:p>
    <w:p w:rsidR="00DC1EDB" w:rsidRPr="00446AC0" w:rsidRDefault="000B6AFE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Учредительным документом для общественных организаций является устав. Устав общественной организации должен содержать сведения </w:t>
      </w:r>
      <w:r w:rsidR="00D64F5E">
        <w:rPr>
          <w:rFonts w:ascii="Liberation Serif" w:hAnsi="Liberation Serif" w:cs="Liberation Serif"/>
          <w:sz w:val="28"/>
          <w:szCs w:val="28"/>
        </w:rPr>
        <w:br/>
      </w:r>
      <w:r w:rsidRPr="00446AC0">
        <w:rPr>
          <w:rFonts w:ascii="Liberation Serif" w:hAnsi="Liberation Serif" w:cs="Liberation Serif"/>
          <w:sz w:val="28"/>
          <w:szCs w:val="28"/>
        </w:rPr>
        <w:t xml:space="preserve">о ее наименовании и месте нахождения (населенный пункт, к которому относится адрес организации), предмете и целях ее деятельности, а также условия о порядке вступления (принятия) в общественную организацию </w:t>
      </w:r>
      <w:r w:rsidR="00D64F5E">
        <w:rPr>
          <w:rFonts w:ascii="Liberation Serif" w:hAnsi="Liberation Serif" w:cs="Liberation Serif"/>
          <w:sz w:val="28"/>
          <w:szCs w:val="28"/>
        </w:rPr>
        <w:br/>
      </w:r>
      <w:r w:rsidRPr="00446AC0">
        <w:rPr>
          <w:rFonts w:ascii="Liberation Serif" w:hAnsi="Liberation Serif" w:cs="Liberation Serif"/>
          <w:sz w:val="28"/>
          <w:szCs w:val="28"/>
        </w:rPr>
        <w:t xml:space="preserve">и выхода из нее, составе и компетенции ее органов и порядке принятия ими решений, в том числе по вопросам, решения по которым принимаются единогласно или квалифицированным большинством голосов, </w:t>
      </w:r>
      <w:r w:rsidR="00D64F5E">
        <w:rPr>
          <w:rFonts w:ascii="Liberation Serif" w:hAnsi="Liberation Serif" w:cs="Liberation Serif"/>
          <w:sz w:val="28"/>
          <w:szCs w:val="28"/>
        </w:rPr>
        <w:br/>
      </w:r>
      <w:r w:rsidRPr="00446AC0">
        <w:rPr>
          <w:rFonts w:ascii="Liberation Serif" w:hAnsi="Liberation Serif" w:cs="Liberation Serif"/>
          <w:sz w:val="28"/>
          <w:szCs w:val="28"/>
        </w:rPr>
        <w:t xml:space="preserve">об имущественных правах и обязанностях участника (члена) организации </w:t>
      </w:r>
      <w:r w:rsidR="00D64F5E">
        <w:rPr>
          <w:rFonts w:ascii="Liberation Serif" w:hAnsi="Liberation Serif" w:cs="Liberation Serif"/>
          <w:sz w:val="28"/>
          <w:szCs w:val="28"/>
        </w:rPr>
        <w:br/>
      </w:r>
      <w:r w:rsidRPr="00446AC0">
        <w:rPr>
          <w:rFonts w:ascii="Liberation Serif" w:hAnsi="Liberation Serif" w:cs="Liberation Serif"/>
          <w:sz w:val="28"/>
          <w:szCs w:val="28"/>
        </w:rPr>
        <w:t xml:space="preserve">и о порядке распределения имущества, оставшегося после ликвидации организации, порядке реорганизации и (или) ликвидации. </w:t>
      </w:r>
    </w:p>
    <w:p w:rsidR="00BF6607" w:rsidRPr="00446AC0" w:rsidRDefault="000B6AFE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Учредителям нужно быть готовыми к тому, что регистраторы (сотрудники </w:t>
      </w:r>
      <w:r w:rsidR="00D64F5E" w:rsidRPr="00D64F5E">
        <w:rPr>
          <w:rFonts w:ascii="Liberation Serif" w:hAnsi="Liberation Serif" w:cs="Liberation Serif"/>
          <w:sz w:val="28"/>
          <w:szCs w:val="28"/>
        </w:rPr>
        <w:t>территориальн</w:t>
      </w:r>
      <w:r w:rsidR="00D64F5E">
        <w:rPr>
          <w:rFonts w:ascii="Liberation Serif" w:hAnsi="Liberation Serif" w:cs="Liberation Serif"/>
          <w:sz w:val="28"/>
          <w:szCs w:val="28"/>
        </w:rPr>
        <w:t>ого</w:t>
      </w:r>
      <w:r w:rsidR="00D64F5E" w:rsidRPr="00D64F5E">
        <w:rPr>
          <w:rFonts w:ascii="Liberation Serif" w:hAnsi="Liberation Serif" w:cs="Liberation Serif"/>
          <w:sz w:val="28"/>
          <w:szCs w:val="28"/>
        </w:rPr>
        <w:t xml:space="preserve"> орган</w:t>
      </w:r>
      <w:r w:rsidR="00D64F5E">
        <w:rPr>
          <w:rFonts w:ascii="Liberation Serif" w:hAnsi="Liberation Serif" w:cs="Liberation Serif"/>
          <w:sz w:val="28"/>
          <w:szCs w:val="28"/>
        </w:rPr>
        <w:t>а</w:t>
      </w:r>
      <w:r w:rsidR="00D64F5E" w:rsidRPr="00D64F5E">
        <w:rPr>
          <w:rFonts w:ascii="Liberation Serif" w:hAnsi="Liberation Serif" w:cs="Liberation Serif"/>
          <w:sz w:val="28"/>
          <w:szCs w:val="28"/>
        </w:rPr>
        <w:t xml:space="preserve"> </w:t>
      </w:r>
      <w:r w:rsidRPr="00446AC0">
        <w:rPr>
          <w:rFonts w:ascii="Liberation Serif" w:hAnsi="Liberation Serif" w:cs="Liberation Serif"/>
          <w:sz w:val="28"/>
          <w:szCs w:val="28"/>
        </w:rPr>
        <w:t>Мин</w:t>
      </w:r>
      <w:r w:rsidR="00F31881">
        <w:rPr>
          <w:rFonts w:ascii="Liberation Serif" w:hAnsi="Liberation Serif" w:cs="Liberation Serif"/>
          <w:sz w:val="28"/>
          <w:szCs w:val="28"/>
        </w:rPr>
        <w:t>истерства юстиции</w:t>
      </w:r>
      <w:r w:rsidR="00D64F5E">
        <w:rPr>
          <w:rFonts w:ascii="Liberation Serif" w:hAnsi="Liberation Serif" w:cs="Liberation Serif"/>
          <w:sz w:val="28"/>
          <w:szCs w:val="28"/>
        </w:rPr>
        <w:t xml:space="preserve"> Российской Федерации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) очень тщательно изучают устав </w:t>
      </w:r>
      <w:r w:rsidR="00F31881">
        <w:rPr>
          <w:rFonts w:ascii="Liberation Serif" w:hAnsi="Liberation Serif" w:cs="Liberation Serif"/>
          <w:sz w:val="28"/>
          <w:szCs w:val="28"/>
        </w:rPr>
        <w:t>общественной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 организаций на предмет соответствия его закону, отсутствия противоречий и т.д. Возможно, учредителям придется </w:t>
      </w:r>
      <w:r w:rsidR="00DC1EDB" w:rsidRPr="00446AC0">
        <w:rPr>
          <w:rFonts w:ascii="Liberation Serif" w:hAnsi="Liberation Serif" w:cs="Liberation Serif"/>
          <w:sz w:val="28"/>
          <w:szCs w:val="28"/>
        </w:rPr>
        <w:t>вносить в документ изменения</w:t>
      </w:r>
      <w:r w:rsidR="00BF6607" w:rsidRPr="00446AC0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111C78" w:rsidRPr="00446AC0" w:rsidRDefault="00BF6607" w:rsidP="00446A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lastRenderedPageBreak/>
        <w:t>При определении целей деятельности организации необходимо дополнительно изучить статью федеральн</w:t>
      </w:r>
      <w:r w:rsidR="00111C78" w:rsidRPr="00446AC0">
        <w:rPr>
          <w:rFonts w:ascii="Liberation Serif" w:hAnsi="Liberation Serif" w:cs="Liberation Serif"/>
          <w:sz w:val="28"/>
          <w:szCs w:val="28"/>
        </w:rPr>
        <w:t xml:space="preserve">ый </w:t>
      </w:r>
      <w:r w:rsidRPr="00446AC0">
        <w:rPr>
          <w:rFonts w:ascii="Liberation Serif" w:hAnsi="Liberation Serif" w:cs="Liberation Serif"/>
          <w:sz w:val="28"/>
          <w:szCs w:val="28"/>
        </w:rPr>
        <w:t>закон от 12 января 1996 года № 7-ФЗ «О некоммерческих организациях»</w:t>
      </w:r>
      <w:r w:rsidR="00111C78" w:rsidRPr="00446AC0">
        <w:rPr>
          <w:rFonts w:ascii="Liberation Serif" w:hAnsi="Liberation Serif" w:cs="Liberation Serif"/>
          <w:sz w:val="28"/>
          <w:szCs w:val="28"/>
        </w:rPr>
        <w:t>.</w:t>
      </w:r>
    </w:p>
    <w:p w:rsidR="00111C78" w:rsidRPr="00446AC0" w:rsidRDefault="00BF6607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Органы государственной власти и органы местного самоуправления </w:t>
      </w:r>
      <w:r w:rsidR="00666FA7">
        <w:rPr>
          <w:rFonts w:ascii="Liberation Serif" w:hAnsi="Liberation Serif" w:cs="Liberation Serif"/>
          <w:sz w:val="28"/>
          <w:szCs w:val="28"/>
        </w:rPr>
        <w:br/>
      </w:r>
      <w:r w:rsidRPr="00446AC0">
        <w:rPr>
          <w:rFonts w:ascii="Liberation Serif" w:hAnsi="Liberation Serif" w:cs="Liberation Serif"/>
          <w:sz w:val="28"/>
          <w:szCs w:val="28"/>
        </w:rPr>
        <w:t xml:space="preserve">в соответствии с установленными настоящим Федеральным законом и иными федеральными законами полномочиями могут оказывать поддержку социально ориентированным некоммерческим организациям при условии осуществления ими в соответствии с учредительными документами видов деятельности, перечисленных в </w:t>
      </w:r>
      <w:r w:rsidR="00111C78" w:rsidRPr="00446AC0">
        <w:rPr>
          <w:rFonts w:ascii="Liberation Serif" w:hAnsi="Liberation Serif" w:cs="Liberation Serif"/>
          <w:sz w:val="28"/>
          <w:szCs w:val="28"/>
        </w:rPr>
        <w:t>статье 31.1. указанного федерального закона.</w:t>
      </w:r>
    </w:p>
    <w:p w:rsidR="00BF6607" w:rsidRPr="00446AC0" w:rsidRDefault="000B6AFE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Для регистрации общественной организации необходимо принять решение о ее создании. Решение о создании общественной организации принимается всеми учредителями единогласно и оформляется протоколом </w:t>
      </w:r>
      <w:r w:rsidR="00D64F5E">
        <w:rPr>
          <w:rFonts w:ascii="Liberation Serif" w:hAnsi="Liberation Serif" w:cs="Liberation Serif"/>
          <w:sz w:val="28"/>
          <w:szCs w:val="28"/>
        </w:rPr>
        <w:br/>
      </w:r>
      <w:r w:rsidRPr="00446AC0">
        <w:rPr>
          <w:rFonts w:ascii="Liberation Serif" w:hAnsi="Liberation Serif" w:cs="Liberation Serif"/>
          <w:sz w:val="28"/>
          <w:szCs w:val="28"/>
        </w:rPr>
        <w:t>об учреждении общественной организации</w:t>
      </w:r>
      <w:r w:rsidR="00BF6607" w:rsidRPr="00446AC0">
        <w:rPr>
          <w:rFonts w:ascii="Liberation Serif" w:hAnsi="Liberation Serif" w:cs="Liberation Serif"/>
          <w:sz w:val="28"/>
          <w:szCs w:val="28"/>
        </w:rPr>
        <w:t>.</w:t>
      </w:r>
    </w:p>
    <w:p w:rsidR="00BF6607" w:rsidRPr="00446AC0" w:rsidRDefault="00BF6607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Протокол </w:t>
      </w:r>
      <w:r w:rsidR="000B6AFE" w:rsidRPr="00446AC0">
        <w:rPr>
          <w:rFonts w:ascii="Liberation Serif" w:hAnsi="Liberation Serif" w:cs="Liberation Serif"/>
          <w:sz w:val="28"/>
          <w:szCs w:val="28"/>
        </w:rPr>
        <w:t>общего собрания о создании общественной организации должен содержать: дату и место проведения учредительного съезда (конференции), общего собрания список учредителей - участников учредительного съезда (конференции), общего собрания, заседания сведения о количественном и персональном составе (фамилия, имя, отчество) органов управления существо принятых решений и результаты голосования по ним сведения (фамилия, имя, отчество) об избранных (назначенных) членах руководящих и контрольно-ревизионных органов определение места нахождения организации утверждение устава фамилию, инициалы и личную подпись председателя и секретаря съезда (конференции), общего собрания, заседания, ответственных за составление протокола</w:t>
      </w:r>
      <w:r w:rsidRPr="00446AC0">
        <w:rPr>
          <w:rFonts w:ascii="Liberation Serif" w:hAnsi="Liberation Serif" w:cs="Liberation Serif"/>
          <w:sz w:val="28"/>
          <w:szCs w:val="28"/>
        </w:rPr>
        <w:t>.</w:t>
      </w:r>
    </w:p>
    <w:p w:rsidR="006123EC" w:rsidRPr="00446AC0" w:rsidRDefault="006123EC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111C78" w:rsidRPr="00446AC0" w:rsidRDefault="006123EC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446AC0">
        <w:rPr>
          <w:rFonts w:ascii="Liberation Serif" w:hAnsi="Liberation Serif" w:cs="Liberation Serif"/>
          <w:b/>
          <w:sz w:val="28"/>
          <w:szCs w:val="28"/>
        </w:rPr>
        <w:t xml:space="preserve">4. Готовим заявление по форме р11001 о регистрации общественной организации, заверяем подпись заявителя (заявителей) на заявлении нотариально (при необходимости) </w:t>
      </w:r>
    </w:p>
    <w:p w:rsidR="00111C78" w:rsidRPr="00446AC0" w:rsidRDefault="000B6AFE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>Форма заявления утверждена Приказом ФНС России от 25.01.2012 №</w:t>
      </w:r>
      <w:r w:rsidR="00111C78" w:rsidRPr="00446AC0">
        <w:rPr>
          <w:rFonts w:ascii="Liberation Serif" w:hAnsi="Liberation Serif" w:cs="Liberation Serif"/>
          <w:sz w:val="28"/>
          <w:szCs w:val="28"/>
        </w:rPr>
        <w:t> </w:t>
      </w:r>
      <w:r w:rsidRPr="00446AC0">
        <w:rPr>
          <w:rFonts w:ascii="Liberation Serif" w:hAnsi="Liberation Serif" w:cs="Liberation Serif"/>
          <w:sz w:val="28"/>
          <w:szCs w:val="28"/>
        </w:rPr>
        <w:t>ММВ-7-6/25@</w:t>
      </w:r>
      <w:r w:rsidR="00111C78" w:rsidRPr="00446AC0">
        <w:rPr>
          <w:rFonts w:ascii="Liberation Serif" w:hAnsi="Liberation Serif" w:cs="Liberation Serif"/>
          <w:sz w:val="28"/>
          <w:szCs w:val="28"/>
        </w:rPr>
        <w:t xml:space="preserve"> по форме Р11001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. Для регистрации общественной организации нужно заполнить: титульный лист, листы со сведениями </w:t>
      </w:r>
      <w:r w:rsidR="00D64F5E">
        <w:rPr>
          <w:rFonts w:ascii="Liberation Serif" w:hAnsi="Liberation Serif" w:cs="Liberation Serif"/>
          <w:sz w:val="28"/>
          <w:szCs w:val="28"/>
        </w:rPr>
        <w:br/>
      </w:r>
      <w:r w:rsidRPr="00446AC0">
        <w:rPr>
          <w:rFonts w:ascii="Liberation Serif" w:hAnsi="Liberation Serif" w:cs="Liberation Serif"/>
          <w:sz w:val="28"/>
          <w:szCs w:val="28"/>
        </w:rPr>
        <w:t xml:space="preserve">об учредителях, о руководителе (иных лицах, осуществляющих его функции) и со сведениями о заявителе. Учитывайте общие и специальные требования </w:t>
      </w:r>
      <w:r w:rsidR="00D64F5E">
        <w:rPr>
          <w:rFonts w:ascii="Liberation Serif" w:hAnsi="Liberation Serif" w:cs="Liberation Serif"/>
          <w:sz w:val="28"/>
          <w:szCs w:val="28"/>
        </w:rPr>
        <w:br/>
      </w:r>
      <w:r w:rsidRPr="00446AC0">
        <w:rPr>
          <w:rFonts w:ascii="Liberation Serif" w:hAnsi="Liberation Serif" w:cs="Liberation Serif"/>
          <w:sz w:val="28"/>
          <w:szCs w:val="28"/>
        </w:rPr>
        <w:t>к заполнению заявления. Если этого не сделать, то в гос</w:t>
      </w:r>
      <w:r w:rsidR="00111C78" w:rsidRPr="00446AC0">
        <w:rPr>
          <w:rFonts w:ascii="Liberation Serif" w:hAnsi="Liberation Serif" w:cs="Liberation Serif"/>
          <w:sz w:val="28"/>
          <w:szCs w:val="28"/>
        </w:rPr>
        <w:t xml:space="preserve">ударственной 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регистрации общественной организации может быть отказано. </w:t>
      </w:r>
    </w:p>
    <w:p w:rsidR="006123EC" w:rsidRPr="00446AC0" w:rsidRDefault="006123EC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6123EC" w:rsidRPr="00446AC0" w:rsidRDefault="006123EC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446AC0">
        <w:rPr>
          <w:rFonts w:ascii="Liberation Serif" w:hAnsi="Liberation Serif" w:cs="Liberation Serif"/>
          <w:b/>
          <w:sz w:val="28"/>
          <w:szCs w:val="28"/>
        </w:rPr>
        <w:t xml:space="preserve">5. Оплачиваем госпошлину за регистрацию общественной организации </w:t>
      </w:r>
    </w:p>
    <w:p w:rsidR="00EE398A" w:rsidRPr="00446AC0" w:rsidRDefault="000B6AFE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Размер госпошлины за регистрацию </w:t>
      </w:r>
      <w:r w:rsidR="006209E1">
        <w:rPr>
          <w:rFonts w:ascii="Liberation Serif" w:hAnsi="Liberation Serif" w:cs="Liberation Serif"/>
          <w:sz w:val="28"/>
          <w:szCs w:val="28"/>
        </w:rPr>
        <w:t>общественной организации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 при создании, за исключением политических партий и региональных отделений политических партий, общероссийских общественных организаций инвалидов и их отделений, составляет 4 000 руб. (</w:t>
      </w:r>
      <w:proofErr w:type="spellStart"/>
      <w:r w:rsidRPr="00446AC0">
        <w:rPr>
          <w:rFonts w:ascii="Liberation Serif" w:hAnsi="Liberation Serif" w:cs="Liberation Serif"/>
          <w:sz w:val="28"/>
          <w:szCs w:val="28"/>
        </w:rPr>
        <w:t>пп</w:t>
      </w:r>
      <w:proofErr w:type="spellEnd"/>
      <w:r w:rsidRPr="00446AC0">
        <w:rPr>
          <w:rFonts w:ascii="Liberation Serif" w:hAnsi="Liberation Serif" w:cs="Liberation Serif"/>
          <w:sz w:val="28"/>
          <w:szCs w:val="28"/>
        </w:rPr>
        <w:t xml:space="preserve">. 1 п. 1 ст. 333.33 НК РФ).  Реквизиты для уплаты госпошлины можно получить в регистрирующем органе (на сайте данного органа). Отнеситесь внимательно к заполнению квитанции на уплату </w:t>
      </w:r>
      <w:r w:rsidRPr="00446AC0">
        <w:rPr>
          <w:rFonts w:ascii="Liberation Serif" w:hAnsi="Liberation Serif" w:cs="Liberation Serif"/>
          <w:sz w:val="28"/>
          <w:szCs w:val="28"/>
        </w:rPr>
        <w:lastRenderedPageBreak/>
        <w:t xml:space="preserve">госпошлины, так как возврат неверно уплаченной пошлины занимает достаточно длительное время (не менее месяца).  </w:t>
      </w:r>
    </w:p>
    <w:p w:rsidR="006123EC" w:rsidRPr="00446AC0" w:rsidRDefault="006123EC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EE398A" w:rsidRPr="00446AC0" w:rsidRDefault="006123EC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446AC0">
        <w:rPr>
          <w:rFonts w:ascii="Liberation Serif" w:hAnsi="Liberation Serif" w:cs="Liberation Serif"/>
          <w:b/>
          <w:sz w:val="28"/>
          <w:szCs w:val="28"/>
        </w:rPr>
        <w:t xml:space="preserve">6. Формируем комплект документов и подаем на государственную регистрацию общественной организации </w:t>
      </w:r>
    </w:p>
    <w:p w:rsidR="00EE398A" w:rsidRPr="00446AC0" w:rsidRDefault="000B6AFE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Полный перечень документов, которые представляются </w:t>
      </w:r>
      <w:r w:rsidR="00D64F5E">
        <w:rPr>
          <w:rFonts w:ascii="Liberation Serif" w:hAnsi="Liberation Serif" w:cs="Liberation Serif"/>
          <w:sz w:val="28"/>
          <w:szCs w:val="28"/>
        </w:rPr>
        <w:br/>
      </w:r>
      <w:r w:rsidRPr="00446AC0">
        <w:rPr>
          <w:rFonts w:ascii="Liberation Serif" w:hAnsi="Liberation Serif" w:cs="Liberation Serif"/>
          <w:sz w:val="28"/>
          <w:szCs w:val="28"/>
        </w:rPr>
        <w:t>на государственную регистрацию общественных организаций при создании:</w:t>
      </w:r>
    </w:p>
    <w:p w:rsidR="00EE398A" w:rsidRPr="00446AC0" w:rsidRDefault="000B6AFE" w:rsidP="00446AC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>заявление по форме № Р11001 (оригинал + копия)</w:t>
      </w:r>
      <w:r w:rsidR="00EE398A" w:rsidRPr="00446AC0">
        <w:rPr>
          <w:rFonts w:ascii="Liberation Serif" w:hAnsi="Liberation Serif" w:cs="Liberation Serif"/>
          <w:sz w:val="28"/>
          <w:szCs w:val="28"/>
        </w:rPr>
        <w:t>;</w:t>
      </w:r>
    </w:p>
    <w:p w:rsidR="00EE398A" w:rsidRPr="00446AC0" w:rsidRDefault="000B6AFE" w:rsidP="00446AC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>выписка из протокола учредительного съезда (конференции) или общего собрания, содержащая сведения о создании общественного объединения, об утверждении его устава и о формировании руководящих органов и контрольно-ревизионного органа (2 экз.)</w:t>
      </w:r>
      <w:r w:rsidR="00EE398A" w:rsidRPr="00446AC0">
        <w:rPr>
          <w:rFonts w:ascii="Liberation Serif" w:hAnsi="Liberation Serif" w:cs="Liberation Serif"/>
          <w:sz w:val="28"/>
          <w:szCs w:val="28"/>
        </w:rPr>
        <w:t>;</w:t>
      </w:r>
    </w:p>
    <w:p w:rsidR="00EE398A" w:rsidRPr="00446AC0" w:rsidRDefault="000B6AFE" w:rsidP="00446AC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>устав (3 экз.)</w:t>
      </w:r>
      <w:r w:rsidR="00EE398A" w:rsidRPr="00446AC0">
        <w:rPr>
          <w:rFonts w:ascii="Liberation Serif" w:hAnsi="Liberation Serif" w:cs="Liberation Serif"/>
          <w:sz w:val="28"/>
          <w:szCs w:val="28"/>
        </w:rPr>
        <w:t>;</w:t>
      </w:r>
    </w:p>
    <w:p w:rsidR="00EE398A" w:rsidRPr="00446AC0" w:rsidRDefault="000B6AFE" w:rsidP="00446AC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>квитанция (платежка) об уплате госпошлины</w:t>
      </w:r>
      <w:r w:rsidR="009A5506">
        <w:rPr>
          <w:rFonts w:ascii="Liberation Serif" w:hAnsi="Liberation Serif" w:cs="Liberation Serif"/>
          <w:sz w:val="28"/>
          <w:szCs w:val="28"/>
        </w:rPr>
        <w:t>;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094A7B" w:rsidRPr="00446AC0" w:rsidRDefault="000B6AFE" w:rsidP="00446AC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документы, подтверждающие право на использование </w:t>
      </w:r>
      <w:r w:rsidR="00094A7B" w:rsidRPr="00446AC0">
        <w:rPr>
          <w:rFonts w:ascii="Liberation Serif" w:hAnsi="Liberation Serif" w:cs="Liberation Serif"/>
          <w:sz w:val="28"/>
          <w:szCs w:val="28"/>
        </w:rPr>
        <w:t>«</w:t>
      </w:r>
      <w:r w:rsidRPr="00446AC0">
        <w:rPr>
          <w:rFonts w:ascii="Liberation Serif" w:hAnsi="Liberation Serif" w:cs="Liberation Serif"/>
          <w:sz w:val="28"/>
          <w:szCs w:val="28"/>
        </w:rPr>
        <w:t>юридического адреса</w:t>
      </w:r>
      <w:r w:rsidR="00094A7B" w:rsidRPr="00446AC0">
        <w:rPr>
          <w:rFonts w:ascii="Liberation Serif" w:hAnsi="Liberation Serif" w:cs="Liberation Serif"/>
          <w:sz w:val="28"/>
          <w:szCs w:val="28"/>
        </w:rPr>
        <w:t>»</w:t>
      </w:r>
      <w:r w:rsidR="009A5506">
        <w:rPr>
          <w:rFonts w:ascii="Liberation Serif" w:hAnsi="Liberation Serif" w:cs="Liberation Serif"/>
          <w:sz w:val="28"/>
          <w:szCs w:val="28"/>
        </w:rPr>
        <w:t>;</w:t>
      </w:r>
    </w:p>
    <w:p w:rsidR="00094A7B" w:rsidRPr="00446AC0" w:rsidRDefault="000B6AFE" w:rsidP="00446AC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>нотариальная доверенность от заявителя, если документы подает представитель</w:t>
      </w:r>
      <w:r w:rsidR="00094A7B" w:rsidRPr="00446AC0">
        <w:rPr>
          <w:rFonts w:ascii="Liberation Serif" w:hAnsi="Liberation Serif" w:cs="Liberation Serif"/>
          <w:sz w:val="28"/>
          <w:szCs w:val="28"/>
        </w:rPr>
        <w:t>;</w:t>
      </w:r>
    </w:p>
    <w:p w:rsidR="00094A7B" w:rsidRPr="00446AC0" w:rsidRDefault="000B6AFE" w:rsidP="00446AC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>паспорт заявителя/представителя (предъявляется при подаче документов)</w:t>
      </w:r>
      <w:r w:rsidR="00094A7B" w:rsidRPr="00446AC0">
        <w:rPr>
          <w:rFonts w:ascii="Liberation Serif" w:hAnsi="Liberation Serif" w:cs="Liberation Serif"/>
          <w:sz w:val="28"/>
          <w:szCs w:val="28"/>
        </w:rPr>
        <w:t>;</w:t>
      </w:r>
    </w:p>
    <w:p w:rsidR="00094A7B" w:rsidRPr="00446AC0" w:rsidRDefault="000B6AFE" w:rsidP="00446AC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разрешение на использование слов </w:t>
      </w:r>
      <w:r w:rsidR="00094A7B" w:rsidRPr="00446AC0">
        <w:rPr>
          <w:rFonts w:ascii="Liberation Serif" w:hAnsi="Liberation Serif" w:cs="Liberation Serif"/>
          <w:sz w:val="28"/>
          <w:szCs w:val="28"/>
        </w:rPr>
        <w:t>«</w:t>
      </w:r>
      <w:r w:rsidRPr="00446AC0">
        <w:rPr>
          <w:rFonts w:ascii="Liberation Serif" w:hAnsi="Liberation Serif" w:cs="Liberation Serif"/>
          <w:sz w:val="28"/>
          <w:szCs w:val="28"/>
        </w:rPr>
        <w:t>Россия</w:t>
      </w:r>
      <w:r w:rsidR="00094A7B" w:rsidRPr="00446AC0">
        <w:rPr>
          <w:rFonts w:ascii="Liberation Serif" w:hAnsi="Liberation Serif" w:cs="Liberation Serif"/>
          <w:sz w:val="28"/>
          <w:szCs w:val="28"/>
        </w:rPr>
        <w:t>»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 и их производных, символики и т.д</w:t>
      </w:r>
      <w:r w:rsidRPr="00D64F5E">
        <w:rPr>
          <w:rFonts w:ascii="Liberation Serif" w:hAnsi="Liberation Serif" w:cs="Liberation Serif"/>
          <w:sz w:val="28"/>
          <w:szCs w:val="28"/>
        </w:rPr>
        <w:t>. (данное разрешение выдается Мин</w:t>
      </w:r>
      <w:r w:rsidR="00F31881" w:rsidRPr="00D64F5E">
        <w:rPr>
          <w:rFonts w:ascii="Liberation Serif" w:hAnsi="Liberation Serif" w:cs="Liberation Serif"/>
          <w:sz w:val="28"/>
          <w:szCs w:val="28"/>
        </w:rPr>
        <w:t>истерством юстиции Российской Федерации</w:t>
      </w:r>
      <w:r w:rsidRPr="00D64F5E">
        <w:rPr>
          <w:rFonts w:ascii="Liberation Serif" w:hAnsi="Liberation Serif" w:cs="Liberation Serif"/>
          <w:sz w:val="28"/>
          <w:szCs w:val="28"/>
        </w:rPr>
        <w:t>)</w:t>
      </w:r>
      <w:r w:rsidR="00894443">
        <w:rPr>
          <w:rFonts w:ascii="Liberation Serif" w:hAnsi="Liberation Serif" w:cs="Liberation Serif"/>
          <w:sz w:val="28"/>
          <w:szCs w:val="28"/>
        </w:rPr>
        <w:t xml:space="preserve"> (правила утверждены Постановлением Правительства Российской Федерации от 3 февраля 2010 года № 52)</w:t>
      </w:r>
      <w:r w:rsidR="00094A7B" w:rsidRPr="00D64F5E">
        <w:rPr>
          <w:rFonts w:ascii="Liberation Serif" w:hAnsi="Liberation Serif" w:cs="Liberation Serif"/>
          <w:sz w:val="28"/>
          <w:szCs w:val="28"/>
        </w:rPr>
        <w:t>;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094A7B" w:rsidRPr="00446AC0" w:rsidRDefault="000B6AFE" w:rsidP="00446AC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>разрешение на использование личного имени гражданина, наименования другого юридического лица как части собственного наименования, наименований, символики, защищенной законодательством об интеллектуальной собственности</w:t>
      </w:r>
      <w:r w:rsidR="00094A7B" w:rsidRPr="00446AC0">
        <w:rPr>
          <w:rFonts w:ascii="Liberation Serif" w:hAnsi="Liberation Serif" w:cs="Liberation Serif"/>
          <w:sz w:val="28"/>
          <w:szCs w:val="28"/>
        </w:rPr>
        <w:t>;</w:t>
      </w:r>
    </w:p>
    <w:p w:rsidR="00094A7B" w:rsidRPr="00446AC0" w:rsidRDefault="000B6AFE" w:rsidP="00446AC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>протоколы учредительных съездов (конференций) или общих собраний структурных подразделений для международного, общероссийского и межрегионального общественных объединений</w:t>
      </w:r>
      <w:r w:rsidR="00094A7B" w:rsidRPr="00446AC0">
        <w:rPr>
          <w:rFonts w:ascii="Liberation Serif" w:hAnsi="Liberation Serif" w:cs="Liberation Serif"/>
          <w:sz w:val="28"/>
          <w:szCs w:val="28"/>
        </w:rPr>
        <w:t>;</w:t>
      </w:r>
    </w:p>
    <w:p w:rsidR="00094A7B" w:rsidRPr="00446AC0" w:rsidRDefault="000B6AFE" w:rsidP="00446AC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если планируется применение упрощенной системы налогообложения, то рекомендуем при регистрации общественной организации подать заявление о применении </w:t>
      </w:r>
      <w:r w:rsidR="00094A7B" w:rsidRPr="00446AC0">
        <w:rPr>
          <w:rFonts w:ascii="Liberation Serif" w:hAnsi="Liberation Serif" w:cs="Liberation Serif"/>
          <w:sz w:val="28"/>
          <w:szCs w:val="28"/>
        </w:rPr>
        <w:t>упрощенной системы налогообложения</w:t>
      </w:r>
      <w:r w:rsidR="006123EC" w:rsidRPr="00446AC0">
        <w:rPr>
          <w:rFonts w:ascii="Liberation Serif" w:hAnsi="Liberation Serif" w:cs="Liberation Serif"/>
          <w:sz w:val="28"/>
          <w:szCs w:val="28"/>
        </w:rPr>
        <w:t>.</w:t>
      </w:r>
    </w:p>
    <w:p w:rsidR="00094A7B" w:rsidRPr="00446AC0" w:rsidRDefault="000B6AFE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>Подайте документы в регистрирующий орган или единый регистрационный центр по месту нахождения общественной организации.</w:t>
      </w:r>
    </w:p>
    <w:p w:rsidR="00094A7B" w:rsidRPr="00446AC0" w:rsidRDefault="000B6AFE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Заявителями являются учредители общественной организации или </w:t>
      </w:r>
      <w:r w:rsidR="00D64F5E">
        <w:rPr>
          <w:rFonts w:ascii="Liberation Serif" w:hAnsi="Liberation Serif" w:cs="Liberation Serif"/>
          <w:sz w:val="28"/>
          <w:szCs w:val="28"/>
        </w:rPr>
        <w:br/>
      </w:r>
      <w:r w:rsidRPr="00446AC0">
        <w:rPr>
          <w:rFonts w:ascii="Liberation Serif" w:hAnsi="Liberation Serif" w:cs="Liberation Serif"/>
          <w:sz w:val="28"/>
          <w:szCs w:val="28"/>
        </w:rPr>
        <w:t>их представители на основании нотариальной доверенности от учредителя. Если учредителем является юр</w:t>
      </w:r>
      <w:r w:rsidR="00094A7B" w:rsidRPr="00446AC0">
        <w:rPr>
          <w:rFonts w:ascii="Liberation Serif" w:hAnsi="Liberation Serif" w:cs="Liberation Serif"/>
          <w:sz w:val="28"/>
          <w:szCs w:val="28"/>
        </w:rPr>
        <w:t xml:space="preserve">идическое 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лицо, то от его имени выступает директор (руководитель) или управляющий (управляющая организация), либо также представитель по доверенности. </w:t>
      </w:r>
    </w:p>
    <w:p w:rsidR="00094A7B" w:rsidRPr="00446AC0" w:rsidRDefault="000B6AFE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lastRenderedPageBreak/>
        <w:t>Место гос</w:t>
      </w:r>
      <w:r w:rsidR="00094A7B" w:rsidRPr="00446AC0">
        <w:rPr>
          <w:rFonts w:ascii="Liberation Serif" w:hAnsi="Liberation Serif" w:cs="Liberation Serif"/>
          <w:sz w:val="28"/>
          <w:szCs w:val="28"/>
        </w:rPr>
        <w:t xml:space="preserve">ударственной 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регистрации </w:t>
      </w:r>
      <w:r w:rsidR="006209E1">
        <w:rPr>
          <w:rFonts w:ascii="Liberation Serif" w:hAnsi="Liberation Serif" w:cs="Liberation Serif"/>
          <w:sz w:val="28"/>
          <w:szCs w:val="28"/>
        </w:rPr>
        <w:t>общественной организации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 - населенный пункт, в пределах которого находится </w:t>
      </w:r>
      <w:r w:rsidR="006209E1">
        <w:rPr>
          <w:rFonts w:ascii="Liberation Serif" w:hAnsi="Liberation Serif" w:cs="Liberation Serif"/>
          <w:sz w:val="28"/>
          <w:szCs w:val="28"/>
        </w:rPr>
        <w:t>общественная организация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 (е</w:t>
      </w:r>
      <w:r w:rsidR="006209E1">
        <w:rPr>
          <w:rFonts w:ascii="Liberation Serif" w:hAnsi="Liberation Serif" w:cs="Liberation Serif"/>
          <w:sz w:val="28"/>
          <w:szCs w:val="28"/>
        </w:rPr>
        <w:t>е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 постоянно действующий исполнительный орган). </w:t>
      </w:r>
    </w:p>
    <w:p w:rsidR="00094A7B" w:rsidRPr="00446AC0" w:rsidRDefault="000B6AFE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Место нахождения </w:t>
      </w:r>
      <w:r w:rsidR="006209E1">
        <w:rPr>
          <w:rFonts w:ascii="Liberation Serif" w:hAnsi="Liberation Serif" w:cs="Liberation Serif"/>
          <w:sz w:val="28"/>
          <w:szCs w:val="28"/>
        </w:rPr>
        <w:t xml:space="preserve">общественной организации </w:t>
      </w:r>
      <w:r w:rsidRPr="00446AC0">
        <w:rPr>
          <w:rFonts w:ascii="Liberation Serif" w:hAnsi="Liberation Serif" w:cs="Liberation Serif"/>
          <w:sz w:val="28"/>
          <w:szCs w:val="28"/>
        </w:rPr>
        <w:t>определяется местом его гос</w:t>
      </w:r>
      <w:r w:rsidR="00094A7B" w:rsidRPr="00446AC0">
        <w:rPr>
          <w:rFonts w:ascii="Liberation Serif" w:hAnsi="Liberation Serif" w:cs="Liberation Serif"/>
          <w:sz w:val="28"/>
          <w:szCs w:val="28"/>
        </w:rPr>
        <w:t xml:space="preserve">ударственной 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регистрации. </w:t>
      </w:r>
    </w:p>
    <w:p w:rsidR="00094A7B" w:rsidRPr="00446AC0" w:rsidRDefault="000B6AFE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Способы подачи документов могут быть разными. Выберите один </w:t>
      </w:r>
      <w:r w:rsidR="00D64F5E">
        <w:rPr>
          <w:rFonts w:ascii="Liberation Serif" w:hAnsi="Liberation Serif" w:cs="Liberation Serif"/>
          <w:sz w:val="28"/>
          <w:szCs w:val="28"/>
        </w:rPr>
        <w:br/>
      </w:r>
      <w:r w:rsidRPr="00446AC0">
        <w:rPr>
          <w:rFonts w:ascii="Liberation Serif" w:hAnsi="Liberation Serif" w:cs="Liberation Serif"/>
          <w:sz w:val="28"/>
          <w:szCs w:val="28"/>
        </w:rPr>
        <w:t xml:space="preserve">из следующих: </w:t>
      </w:r>
    </w:p>
    <w:p w:rsidR="00094A7B" w:rsidRPr="00446AC0" w:rsidRDefault="000B6AFE" w:rsidP="00446AC0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>непосредственное обращение в регистрирующий орган</w:t>
      </w:r>
      <w:r w:rsidR="00094A7B" w:rsidRPr="00446AC0">
        <w:rPr>
          <w:rFonts w:ascii="Liberation Serif" w:hAnsi="Liberation Serif" w:cs="Liberation Serif"/>
          <w:sz w:val="28"/>
          <w:szCs w:val="28"/>
        </w:rPr>
        <w:t>;</w:t>
      </w:r>
    </w:p>
    <w:p w:rsidR="00094A7B" w:rsidRPr="00446AC0" w:rsidRDefault="000B6AFE" w:rsidP="00446AC0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>через МФЦ</w:t>
      </w:r>
      <w:r w:rsidR="00094A7B" w:rsidRPr="00446AC0">
        <w:rPr>
          <w:rFonts w:ascii="Liberation Serif" w:hAnsi="Liberation Serif" w:cs="Liberation Serif"/>
          <w:sz w:val="28"/>
          <w:szCs w:val="28"/>
        </w:rPr>
        <w:t>;</w:t>
      </w:r>
    </w:p>
    <w:p w:rsidR="00094A7B" w:rsidRPr="00446AC0" w:rsidRDefault="000B6AFE" w:rsidP="00446AC0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>почтовое отправление с объявленной ценностью при пересылке с описью вложения</w:t>
      </w:r>
      <w:r w:rsidR="00094A7B" w:rsidRPr="00446AC0">
        <w:rPr>
          <w:rFonts w:ascii="Liberation Serif" w:hAnsi="Liberation Serif" w:cs="Liberation Serif"/>
          <w:sz w:val="28"/>
          <w:szCs w:val="28"/>
        </w:rPr>
        <w:t>;</w:t>
      </w:r>
    </w:p>
    <w:p w:rsidR="00094A7B" w:rsidRPr="00446AC0" w:rsidRDefault="000B6AFE" w:rsidP="00446AC0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через Единый портал </w:t>
      </w:r>
      <w:proofErr w:type="spellStart"/>
      <w:r w:rsidRPr="00446AC0">
        <w:rPr>
          <w:rFonts w:ascii="Liberation Serif" w:hAnsi="Liberation Serif" w:cs="Liberation Serif"/>
          <w:sz w:val="28"/>
          <w:szCs w:val="28"/>
        </w:rPr>
        <w:t>госуслуг</w:t>
      </w:r>
      <w:proofErr w:type="spellEnd"/>
      <w:r w:rsidR="00094A7B" w:rsidRPr="00446AC0">
        <w:rPr>
          <w:rFonts w:ascii="Liberation Serif" w:hAnsi="Liberation Serif" w:cs="Liberation Serif"/>
          <w:sz w:val="28"/>
          <w:szCs w:val="28"/>
        </w:rPr>
        <w:t>.</w:t>
      </w:r>
    </w:p>
    <w:p w:rsidR="006123EC" w:rsidRPr="00446AC0" w:rsidRDefault="006123EC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094A7B" w:rsidRPr="00446AC0" w:rsidRDefault="004A4F95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446AC0">
        <w:rPr>
          <w:rFonts w:ascii="Liberation Serif" w:hAnsi="Liberation Serif" w:cs="Liberation Serif"/>
          <w:b/>
          <w:sz w:val="28"/>
          <w:szCs w:val="28"/>
        </w:rPr>
        <w:t xml:space="preserve">7. Получаем документы, подтверждающие регистрацию общественной организации </w:t>
      </w:r>
    </w:p>
    <w:p w:rsidR="00094A7B" w:rsidRPr="00446AC0" w:rsidRDefault="000B6AFE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Если регистрирующий орган не выявит оснований для отказа </w:t>
      </w:r>
      <w:r w:rsidR="00D64F5E">
        <w:rPr>
          <w:rFonts w:ascii="Liberation Serif" w:hAnsi="Liberation Serif" w:cs="Liberation Serif"/>
          <w:sz w:val="28"/>
          <w:szCs w:val="28"/>
        </w:rPr>
        <w:br/>
      </w:r>
      <w:r w:rsidRPr="00446AC0">
        <w:rPr>
          <w:rFonts w:ascii="Liberation Serif" w:hAnsi="Liberation Serif" w:cs="Liberation Serif"/>
          <w:sz w:val="28"/>
          <w:szCs w:val="28"/>
        </w:rPr>
        <w:t>в регистрации, то он принимает решение о гос</w:t>
      </w:r>
      <w:r w:rsidR="00094A7B" w:rsidRPr="00446AC0">
        <w:rPr>
          <w:rFonts w:ascii="Liberation Serif" w:hAnsi="Liberation Serif" w:cs="Liberation Serif"/>
          <w:sz w:val="28"/>
          <w:szCs w:val="28"/>
        </w:rPr>
        <w:t xml:space="preserve">ударственной 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регистрации </w:t>
      </w:r>
      <w:r w:rsidR="00D64F5E">
        <w:rPr>
          <w:rFonts w:ascii="Liberation Serif" w:hAnsi="Liberation Serif" w:cs="Liberation Serif"/>
          <w:sz w:val="28"/>
          <w:szCs w:val="28"/>
        </w:rPr>
        <w:br/>
      </w:r>
      <w:r w:rsidRPr="00446AC0">
        <w:rPr>
          <w:rFonts w:ascii="Liberation Serif" w:hAnsi="Liberation Serif" w:cs="Liberation Serif"/>
          <w:sz w:val="28"/>
          <w:szCs w:val="28"/>
        </w:rPr>
        <w:t xml:space="preserve">и направляет в ФНС документы для внесения записи в ЕГРЮЛ. </w:t>
      </w:r>
    </w:p>
    <w:p w:rsidR="00094A7B" w:rsidRPr="00446AC0" w:rsidRDefault="000B6AFE" w:rsidP="00446AC0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>По окончании регистрации общественной организации вам выдадут:</w:t>
      </w:r>
    </w:p>
    <w:p w:rsidR="00094A7B" w:rsidRPr="00446AC0" w:rsidRDefault="000B6AFE" w:rsidP="00446AC0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>документ, подтверждающий факт внесения записи в ЕГРЮЛ - лист записи по форме № Р50007</w:t>
      </w:r>
      <w:r w:rsidR="00094A7B" w:rsidRPr="00446AC0">
        <w:rPr>
          <w:rFonts w:ascii="Liberation Serif" w:hAnsi="Liberation Serif" w:cs="Liberation Serif"/>
          <w:sz w:val="28"/>
          <w:szCs w:val="28"/>
        </w:rPr>
        <w:t>;</w:t>
      </w:r>
    </w:p>
    <w:p w:rsidR="00094A7B" w:rsidRPr="00446AC0" w:rsidRDefault="000B6AFE" w:rsidP="00446AC0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>устав с отметкой регистрирующего органа</w:t>
      </w:r>
      <w:r w:rsidR="00094A7B" w:rsidRPr="00446AC0">
        <w:rPr>
          <w:rFonts w:ascii="Liberation Serif" w:hAnsi="Liberation Serif" w:cs="Liberation Serif"/>
          <w:sz w:val="28"/>
          <w:szCs w:val="28"/>
        </w:rPr>
        <w:t>;</w:t>
      </w:r>
    </w:p>
    <w:p w:rsidR="00094A7B" w:rsidRPr="00446AC0" w:rsidRDefault="000B6AFE" w:rsidP="00446AC0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>свидетельство о государственной регистрации общественной организации, выданное</w:t>
      </w:r>
      <w:r w:rsidR="00D64F5E" w:rsidRPr="00D64F5E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</w:t>
      </w:r>
      <w:r w:rsidR="00D64F5E" w:rsidRPr="00D64F5E">
        <w:rPr>
          <w:rFonts w:ascii="Liberation Serif" w:hAnsi="Liberation Serif" w:cs="Liberation Serif"/>
          <w:sz w:val="28"/>
          <w:szCs w:val="28"/>
        </w:rPr>
        <w:t>территориальн</w:t>
      </w:r>
      <w:r w:rsidR="00D64F5E">
        <w:rPr>
          <w:rFonts w:ascii="Liberation Serif" w:hAnsi="Liberation Serif" w:cs="Liberation Serif"/>
          <w:sz w:val="28"/>
          <w:szCs w:val="28"/>
        </w:rPr>
        <w:t>ы</w:t>
      </w:r>
      <w:r w:rsidR="00D64F5E" w:rsidRPr="00D64F5E">
        <w:rPr>
          <w:rFonts w:ascii="Liberation Serif" w:hAnsi="Liberation Serif" w:cs="Liberation Serif"/>
          <w:sz w:val="28"/>
          <w:szCs w:val="28"/>
        </w:rPr>
        <w:t>м орган</w:t>
      </w:r>
      <w:r w:rsidR="00D64F5E">
        <w:rPr>
          <w:rFonts w:ascii="Liberation Serif" w:hAnsi="Liberation Serif" w:cs="Liberation Serif"/>
          <w:sz w:val="28"/>
          <w:szCs w:val="28"/>
        </w:rPr>
        <w:t>ом</w:t>
      </w:r>
      <w:r w:rsidR="00D64F5E" w:rsidRPr="00D64F5E">
        <w:rPr>
          <w:rFonts w:ascii="Liberation Serif" w:hAnsi="Liberation Serif" w:cs="Liberation Serif"/>
          <w:sz w:val="28"/>
          <w:szCs w:val="28"/>
        </w:rPr>
        <w:t xml:space="preserve"> Министерства юстиции Российской Федерации</w:t>
      </w:r>
      <w:r w:rsidR="00094A7B" w:rsidRPr="00446AC0">
        <w:rPr>
          <w:rFonts w:ascii="Liberation Serif" w:hAnsi="Liberation Serif" w:cs="Liberation Serif"/>
          <w:sz w:val="28"/>
          <w:szCs w:val="28"/>
        </w:rPr>
        <w:t>;</w:t>
      </w:r>
    </w:p>
    <w:p w:rsidR="00094A7B" w:rsidRPr="00446AC0" w:rsidRDefault="000B6AFE" w:rsidP="00446AC0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>документ о постановке на учет в налоговом органе</w:t>
      </w:r>
      <w:r w:rsidR="00094A7B" w:rsidRPr="00446AC0">
        <w:rPr>
          <w:rFonts w:ascii="Liberation Serif" w:hAnsi="Liberation Serif" w:cs="Liberation Serif"/>
          <w:sz w:val="28"/>
          <w:szCs w:val="28"/>
        </w:rPr>
        <w:t>.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1A2AF3" w:rsidRPr="00446AC0" w:rsidRDefault="000B6AFE" w:rsidP="00446AC0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>В случае принятия решения об отказе в гос</w:t>
      </w:r>
      <w:r w:rsidR="00094A7B" w:rsidRPr="00446AC0">
        <w:rPr>
          <w:rFonts w:ascii="Liberation Serif" w:hAnsi="Liberation Serif" w:cs="Liberation Serif"/>
          <w:sz w:val="28"/>
          <w:szCs w:val="28"/>
        </w:rPr>
        <w:t xml:space="preserve">ударственной </w:t>
      </w:r>
      <w:r w:rsidRPr="00446AC0">
        <w:rPr>
          <w:rFonts w:ascii="Liberation Serif" w:hAnsi="Liberation Serif" w:cs="Liberation Serif"/>
          <w:sz w:val="28"/>
          <w:szCs w:val="28"/>
        </w:rPr>
        <w:t xml:space="preserve">регистрации регистрирующий орган в тот же срок направляет вам свое решение об этом. </w:t>
      </w:r>
    </w:p>
    <w:p w:rsidR="00D64F5E" w:rsidRDefault="000B6AFE" w:rsidP="00D64F5E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46AC0">
        <w:rPr>
          <w:rFonts w:ascii="Liberation Serif" w:hAnsi="Liberation Serif" w:cs="Liberation Serif"/>
          <w:sz w:val="28"/>
          <w:szCs w:val="28"/>
        </w:rPr>
        <w:t xml:space="preserve">Регистрация общественной организации состоит из 2 этапов, поэтому срок регистрации устанавливается для каждого из этапов: </w:t>
      </w:r>
    </w:p>
    <w:p w:rsidR="001A2AF3" w:rsidRPr="00D64F5E" w:rsidRDefault="00D64F5E" w:rsidP="00D64F5E">
      <w:pPr>
        <w:pStyle w:val="a3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1. </w:t>
      </w:r>
      <w:r w:rsidR="000B6AFE" w:rsidRPr="00D64F5E">
        <w:rPr>
          <w:rFonts w:ascii="Liberation Serif" w:hAnsi="Liberation Serif" w:cs="Liberation Serif"/>
          <w:sz w:val="28"/>
          <w:szCs w:val="28"/>
        </w:rPr>
        <w:t>принятие решения регистрирующим органом (</w:t>
      </w:r>
      <w:r>
        <w:rPr>
          <w:rFonts w:ascii="Liberation Serif" w:hAnsi="Liberation Serif" w:cs="Liberation Serif"/>
          <w:sz w:val="28"/>
          <w:szCs w:val="28"/>
        </w:rPr>
        <w:t xml:space="preserve">территориальным органом </w:t>
      </w:r>
      <w:r w:rsidR="000B6AFE" w:rsidRPr="00D64F5E">
        <w:rPr>
          <w:rFonts w:ascii="Liberation Serif" w:hAnsi="Liberation Serif" w:cs="Liberation Serif"/>
          <w:sz w:val="28"/>
          <w:szCs w:val="28"/>
        </w:rPr>
        <w:t>Мин</w:t>
      </w:r>
      <w:r w:rsidR="00E07022" w:rsidRPr="00D64F5E">
        <w:rPr>
          <w:rFonts w:ascii="Liberation Serif" w:hAnsi="Liberation Serif" w:cs="Liberation Serif"/>
          <w:sz w:val="28"/>
          <w:szCs w:val="28"/>
        </w:rPr>
        <w:t>истерством юстиции</w:t>
      </w:r>
      <w:r w:rsidR="00894443">
        <w:rPr>
          <w:rFonts w:ascii="Liberation Serif" w:hAnsi="Liberation Serif" w:cs="Liberation Serif"/>
          <w:sz w:val="28"/>
          <w:szCs w:val="28"/>
        </w:rPr>
        <w:t xml:space="preserve"> Российской Федерации</w:t>
      </w:r>
      <w:r w:rsidR="000B6AFE" w:rsidRPr="00D64F5E">
        <w:rPr>
          <w:rFonts w:ascii="Liberation Serif" w:hAnsi="Liberation Serif" w:cs="Liberation Serif"/>
          <w:sz w:val="28"/>
          <w:szCs w:val="28"/>
        </w:rPr>
        <w:t>) относительно регистрации общественной организации: 33 календарных дня</w:t>
      </w:r>
      <w:r w:rsidRPr="00D64F5E">
        <w:rPr>
          <w:rFonts w:ascii="Liberation Serif" w:hAnsi="Liberation Serif" w:cs="Liberation Serif"/>
          <w:sz w:val="28"/>
          <w:szCs w:val="28"/>
        </w:rPr>
        <w:t>.</w:t>
      </w:r>
    </w:p>
    <w:p w:rsidR="000B6AFE" w:rsidRPr="00446AC0" w:rsidRDefault="00D64F5E" w:rsidP="00D64F5E">
      <w:pPr>
        <w:pStyle w:val="a3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 </w:t>
      </w:r>
      <w:r w:rsidR="000B6AFE" w:rsidRPr="00446AC0">
        <w:rPr>
          <w:rFonts w:ascii="Liberation Serif" w:hAnsi="Liberation Serif" w:cs="Liberation Serif"/>
          <w:sz w:val="28"/>
          <w:szCs w:val="28"/>
        </w:rPr>
        <w:t xml:space="preserve">внесение налоговым органом записи о регистрации: 3 рабочих дня </w:t>
      </w:r>
      <w:r>
        <w:rPr>
          <w:rFonts w:ascii="Liberation Serif" w:hAnsi="Liberation Serif" w:cs="Liberation Serif"/>
          <w:sz w:val="28"/>
          <w:szCs w:val="28"/>
        </w:rPr>
        <w:br/>
      </w:r>
      <w:r w:rsidR="000B6AFE" w:rsidRPr="00446AC0">
        <w:rPr>
          <w:rFonts w:ascii="Liberation Serif" w:hAnsi="Liberation Serif" w:cs="Liberation Serif"/>
          <w:sz w:val="28"/>
          <w:szCs w:val="28"/>
        </w:rPr>
        <w:t>(+ 4 рабочих дня на взаимодействие между органами и выдачу документов)</w:t>
      </w:r>
      <w:r w:rsidR="001A2AF3" w:rsidRPr="00446AC0">
        <w:rPr>
          <w:rFonts w:ascii="Liberation Serif" w:hAnsi="Liberation Serif" w:cs="Liberation Serif"/>
          <w:sz w:val="28"/>
          <w:szCs w:val="28"/>
        </w:rPr>
        <w:t>.</w:t>
      </w:r>
    </w:p>
    <w:sectPr w:rsidR="000B6AFE" w:rsidRPr="00446AC0" w:rsidSect="00E0702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176" w:rsidRDefault="003A5176" w:rsidP="00E07022">
      <w:pPr>
        <w:spacing w:after="0" w:line="240" w:lineRule="auto"/>
      </w:pPr>
      <w:r>
        <w:separator/>
      </w:r>
    </w:p>
  </w:endnote>
  <w:endnote w:type="continuationSeparator" w:id="0">
    <w:p w:rsidR="003A5176" w:rsidRDefault="003A5176" w:rsidP="00E07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176" w:rsidRDefault="003A5176" w:rsidP="00E07022">
      <w:pPr>
        <w:spacing w:after="0" w:line="240" w:lineRule="auto"/>
      </w:pPr>
      <w:r>
        <w:separator/>
      </w:r>
    </w:p>
  </w:footnote>
  <w:footnote w:type="continuationSeparator" w:id="0">
    <w:p w:rsidR="003A5176" w:rsidRDefault="003A5176" w:rsidP="00E070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8279239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E07022" w:rsidRPr="00E07022" w:rsidRDefault="00E07022">
        <w:pPr>
          <w:pStyle w:val="a6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E07022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E07022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E07022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0F74A9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E07022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:rsidR="00E07022" w:rsidRDefault="00E0702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C03C4"/>
    <w:multiLevelType w:val="hybridMultilevel"/>
    <w:tmpl w:val="3DE4A566"/>
    <w:lvl w:ilvl="0" w:tplc="910853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C322CF2"/>
    <w:multiLevelType w:val="hybridMultilevel"/>
    <w:tmpl w:val="DCB2133A"/>
    <w:lvl w:ilvl="0" w:tplc="910853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FCC61E9"/>
    <w:multiLevelType w:val="hybridMultilevel"/>
    <w:tmpl w:val="F44A44BC"/>
    <w:lvl w:ilvl="0" w:tplc="910853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6F879CA"/>
    <w:multiLevelType w:val="hybridMultilevel"/>
    <w:tmpl w:val="13C0EB0A"/>
    <w:lvl w:ilvl="0" w:tplc="910853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54F17CA"/>
    <w:multiLevelType w:val="hybridMultilevel"/>
    <w:tmpl w:val="ACACB348"/>
    <w:lvl w:ilvl="0" w:tplc="910853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AFE"/>
    <w:rsid w:val="00084887"/>
    <w:rsid w:val="00094A7B"/>
    <w:rsid w:val="000B6AFE"/>
    <w:rsid w:val="000F74A9"/>
    <w:rsid w:val="00111C78"/>
    <w:rsid w:val="001A2AF3"/>
    <w:rsid w:val="00206D5B"/>
    <w:rsid w:val="002D47D0"/>
    <w:rsid w:val="002D5633"/>
    <w:rsid w:val="003A5176"/>
    <w:rsid w:val="00446AC0"/>
    <w:rsid w:val="004A4F95"/>
    <w:rsid w:val="006123EC"/>
    <w:rsid w:val="006209E1"/>
    <w:rsid w:val="00666FA7"/>
    <w:rsid w:val="00697976"/>
    <w:rsid w:val="00894443"/>
    <w:rsid w:val="00937675"/>
    <w:rsid w:val="009A5506"/>
    <w:rsid w:val="00A40FB8"/>
    <w:rsid w:val="00B12485"/>
    <w:rsid w:val="00BF6607"/>
    <w:rsid w:val="00C2279F"/>
    <w:rsid w:val="00C91528"/>
    <w:rsid w:val="00D00EE8"/>
    <w:rsid w:val="00D64F5E"/>
    <w:rsid w:val="00DC1EDB"/>
    <w:rsid w:val="00E07022"/>
    <w:rsid w:val="00EE398A"/>
    <w:rsid w:val="00F31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A68FB"/>
  <w15:chartTrackingRefBased/>
  <w15:docId w15:val="{F8C9B549-DB50-40BF-A021-AB92FDB9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23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070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702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07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07022"/>
  </w:style>
  <w:style w:type="paragraph" w:styleId="a8">
    <w:name w:val="footer"/>
    <w:basedOn w:val="a"/>
    <w:link w:val="a9"/>
    <w:uiPriority w:val="99"/>
    <w:unhideWhenUsed/>
    <w:rsid w:val="00E07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7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2078</Words>
  <Characters>11848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Губина Елена Станиславовна</dc:creator>
  <cp:keywords/>
  <dc:description/>
  <cp:lastModifiedBy>Храброва Екатерина Алексеевна</cp:lastModifiedBy>
  <cp:revision>14</cp:revision>
  <cp:lastPrinted>2021-07-15T09:13:00Z</cp:lastPrinted>
  <dcterms:created xsi:type="dcterms:W3CDTF">2021-07-08T04:55:00Z</dcterms:created>
  <dcterms:modified xsi:type="dcterms:W3CDTF">2021-07-20T04:51:00Z</dcterms:modified>
</cp:coreProperties>
</file>